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9362C1">
        <w:rPr>
          <w:rFonts w:ascii="Arial" w:hAnsi="Arial" w:cs="Arial"/>
          <w:b/>
          <w:sz w:val="32"/>
          <w:szCs w:val="32"/>
        </w:rPr>
        <w:t>KALAMAZOO VALLEY COMMUNITY COLLEGE COUGARS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Jayshonna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Blackshire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MI/Orchard View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Daejia</w:t>
      </w:r>
      <w:proofErr w:type="spellEnd"/>
      <w:r>
        <w:rPr>
          <w:rFonts w:ascii="Arial" w:hAnsi="Arial" w:cs="Arial"/>
          <w:sz w:val="24"/>
          <w:szCs w:val="24"/>
        </w:rPr>
        <w:t xml:space="preserve"> Hill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MI/Orchard View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</w:t>
      </w:r>
      <w:proofErr w:type="spellEnd"/>
      <w:r>
        <w:rPr>
          <w:rFonts w:ascii="Arial" w:hAnsi="Arial" w:cs="Arial"/>
          <w:sz w:val="24"/>
          <w:szCs w:val="24"/>
        </w:rPr>
        <w:t>-Leah Ryan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MI/Central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Liz </w:t>
      </w:r>
      <w:proofErr w:type="spellStart"/>
      <w:r>
        <w:rPr>
          <w:rFonts w:ascii="Arial" w:hAnsi="Arial" w:cs="Arial"/>
          <w:sz w:val="24"/>
          <w:szCs w:val="24"/>
        </w:rPr>
        <w:t>Weddon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Sierra James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Kalamazoo, MI/Loy </w:t>
      </w:r>
      <w:proofErr w:type="spellStart"/>
      <w:r>
        <w:rPr>
          <w:rFonts w:ascii="Arial" w:hAnsi="Arial" w:cs="Arial"/>
          <w:sz w:val="24"/>
          <w:szCs w:val="24"/>
        </w:rPr>
        <w:t>Norrix</w:t>
      </w:r>
      <w:proofErr w:type="spellEnd"/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Audrey </w:t>
      </w:r>
      <w:proofErr w:type="spellStart"/>
      <w:r>
        <w:rPr>
          <w:rFonts w:ascii="Arial" w:hAnsi="Arial" w:cs="Arial"/>
          <w:sz w:val="24"/>
          <w:szCs w:val="24"/>
        </w:rPr>
        <w:t>Oswalt</w:t>
      </w:r>
      <w:proofErr w:type="spellEnd"/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Athens, MI/Athens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Ellen </w:t>
      </w:r>
      <w:proofErr w:type="spellStart"/>
      <w:r>
        <w:rPr>
          <w:rFonts w:ascii="Arial" w:hAnsi="Arial" w:cs="Arial"/>
          <w:sz w:val="24"/>
          <w:szCs w:val="24"/>
        </w:rPr>
        <w:t>Bregg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Hopkins, MI/Hopkins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Kaelin</w:t>
      </w:r>
      <w:proofErr w:type="spellEnd"/>
      <w:r>
        <w:rPr>
          <w:rFonts w:ascii="Arial" w:hAnsi="Arial" w:cs="Arial"/>
          <w:sz w:val="24"/>
          <w:szCs w:val="24"/>
        </w:rPr>
        <w:t xml:space="preserve"> Lambert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 xml:space="preserve">, MI/Paw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 xml:space="preserve">Michaela </w:t>
      </w:r>
      <w:proofErr w:type="spellStart"/>
      <w:r>
        <w:rPr>
          <w:rFonts w:ascii="Arial" w:hAnsi="Arial" w:cs="Arial"/>
          <w:sz w:val="24"/>
          <w:szCs w:val="24"/>
        </w:rPr>
        <w:t>DeKilder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Gobles, MI/Gobles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Chloe </w:t>
      </w:r>
      <w:proofErr w:type="spellStart"/>
      <w:r>
        <w:rPr>
          <w:rFonts w:ascii="Arial" w:hAnsi="Arial" w:cs="Arial"/>
          <w:sz w:val="24"/>
          <w:szCs w:val="24"/>
        </w:rPr>
        <w:t>Slaman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 xml:space="preserve">, MI/Paw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Alexis Blake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Edwardsburg, MI/Edwardsburg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Macayla</w:t>
      </w:r>
      <w:proofErr w:type="spellEnd"/>
      <w:r>
        <w:rPr>
          <w:rFonts w:ascii="Arial" w:hAnsi="Arial" w:cs="Arial"/>
          <w:sz w:val="24"/>
          <w:szCs w:val="24"/>
        </w:rPr>
        <w:t xml:space="preserve"> Wright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Plainwell, MI/Plainwell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 xml:space="preserve">Sarah </w:t>
      </w:r>
      <w:proofErr w:type="spellStart"/>
      <w:r>
        <w:rPr>
          <w:rFonts w:ascii="Arial" w:hAnsi="Arial" w:cs="Arial"/>
          <w:sz w:val="24"/>
          <w:szCs w:val="24"/>
        </w:rPr>
        <w:t>Casanto</w:t>
      </w:r>
      <w:proofErr w:type="spellEnd"/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>Madeline Franks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Portage, MI/Northern</w:t>
      </w:r>
    </w:p>
    <w:p w:rsidR="00BA2813" w:rsidRDefault="00BA281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A2813">
        <w:rPr>
          <w:rFonts w:ascii="Arial" w:hAnsi="Arial" w:cs="Arial"/>
          <w:sz w:val="24"/>
          <w:szCs w:val="24"/>
        </w:rPr>
        <w:t>Maureen Brown (1</w:t>
      </w:r>
      <w:r w:rsidR="00BA2813" w:rsidRPr="00BA2813">
        <w:rPr>
          <w:rFonts w:ascii="Arial" w:hAnsi="Arial" w:cs="Arial"/>
          <w:sz w:val="24"/>
          <w:szCs w:val="24"/>
          <w:vertAlign w:val="superscript"/>
        </w:rPr>
        <w:t>st</w:t>
      </w:r>
      <w:r w:rsidR="00BA2813">
        <w:rPr>
          <w:rFonts w:ascii="Arial" w:hAnsi="Arial" w:cs="Arial"/>
          <w:sz w:val="24"/>
          <w:szCs w:val="24"/>
        </w:rPr>
        <w:t xml:space="preserve"> Year)</w:t>
      </w:r>
    </w:p>
    <w:p w:rsidR="00621C8E" w:rsidRDefault="0004467C" w:rsidP="00BA281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21C8E">
        <w:rPr>
          <w:rFonts w:ascii="Arial" w:hAnsi="Arial" w:cs="Arial"/>
          <w:sz w:val="24"/>
          <w:szCs w:val="24"/>
        </w:rPr>
        <w:t xml:space="preserve">ES: </w:t>
      </w:r>
      <w:r w:rsidR="00BA2813">
        <w:rPr>
          <w:rFonts w:ascii="Arial" w:hAnsi="Arial" w:cs="Arial"/>
          <w:sz w:val="24"/>
          <w:szCs w:val="24"/>
        </w:rPr>
        <w:t>Rodger Salinas (1</w:t>
      </w:r>
      <w:r w:rsidR="00BA2813" w:rsidRPr="00BA2813">
        <w:rPr>
          <w:rFonts w:ascii="Arial" w:hAnsi="Arial" w:cs="Arial"/>
          <w:sz w:val="24"/>
          <w:szCs w:val="24"/>
          <w:vertAlign w:val="superscript"/>
        </w:rPr>
        <w:t>st</w:t>
      </w:r>
      <w:r w:rsidR="00BA2813">
        <w:rPr>
          <w:rFonts w:ascii="Arial" w:hAnsi="Arial" w:cs="Arial"/>
          <w:sz w:val="24"/>
          <w:szCs w:val="24"/>
        </w:rPr>
        <w:t xml:space="preserve"> Year), Brooke Martin (1</w:t>
      </w:r>
      <w:r w:rsidR="00BA2813" w:rsidRPr="00BA2813">
        <w:rPr>
          <w:rFonts w:ascii="Arial" w:hAnsi="Arial" w:cs="Arial"/>
          <w:sz w:val="24"/>
          <w:szCs w:val="24"/>
          <w:vertAlign w:val="superscript"/>
        </w:rPr>
        <w:t>st</w:t>
      </w:r>
      <w:r w:rsidR="00BA2813">
        <w:rPr>
          <w:rFonts w:ascii="Arial" w:hAnsi="Arial" w:cs="Arial"/>
          <w:sz w:val="24"/>
          <w:szCs w:val="24"/>
        </w:rPr>
        <w:t xml:space="preserve"> Year)</w:t>
      </w:r>
    </w:p>
    <w:p w:rsidR="009362C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9362C1">
        <w:rPr>
          <w:rFonts w:ascii="Arial" w:hAnsi="Arial" w:cs="Arial"/>
          <w:sz w:val="24"/>
          <w:szCs w:val="24"/>
        </w:rPr>
        <w:t>HLETIC DIRECTOR: Russ Panico</w:t>
      </w:r>
    </w:p>
    <w:p w:rsidR="004877A1" w:rsidRDefault="009362C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Brian Beery</w:t>
      </w:r>
      <w:r w:rsidR="00273AB5">
        <w:rPr>
          <w:rFonts w:ascii="Arial" w:hAnsi="Arial" w:cs="Arial"/>
          <w:sz w:val="24"/>
          <w:szCs w:val="24"/>
        </w:rPr>
        <w:br/>
      </w:r>
      <w:r w:rsidR="00273AB5">
        <w:rPr>
          <w:rFonts w:ascii="Arial" w:hAnsi="Arial" w:cs="Arial"/>
          <w:sz w:val="24"/>
          <w:szCs w:val="24"/>
        </w:rPr>
        <w:tab/>
      </w:r>
      <w:r w:rsidR="00273AB5">
        <w:rPr>
          <w:rFonts w:ascii="Arial" w:hAnsi="Arial" w:cs="Arial"/>
          <w:sz w:val="24"/>
          <w:szCs w:val="24"/>
        </w:rPr>
        <w:tab/>
        <w:t xml:space="preserve">ATHLETIC TRAINER: </w:t>
      </w:r>
      <w:r w:rsidR="00BA2813">
        <w:rPr>
          <w:rFonts w:ascii="Arial" w:hAnsi="Arial" w:cs="Arial"/>
          <w:sz w:val="24"/>
          <w:szCs w:val="24"/>
        </w:rPr>
        <w:t>Kelsey Uno, ATC</w:t>
      </w:r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1F1977"/>
    <w:rsid w:val="00272F07"/>
    <w:rsid w:val="00273AB5"/>
    <w:rsid w:val="002966BD"/>
    <w:rsid w:val="002E6DA2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21C8E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524B2"/>
    <w:rsid w:val="00CC7D8B"/>
    <w:rsid w:val="00D12573"/>
    <w:rsid w:val="00D24C49"/>
    <w:rsid w:val="00D30052"/>
    <w:rsid w:val="00D8055E"/>
    <w:rsid w:val="00DA7622"/>
    <w:rsid w:val="00DC7ABC"/>
    <w:rsid w:val="00E02553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2012-10-03T19:26:00Z</cp:lastPrinted>
  <dcterms:created xsi:type="dcterms:W3CDTF">2015-10-05T22:50:00Z</dcterms:created>
  <dcterms:modified xsi:type="dcterms:W3CDTF">2016-01-05T23:15:00Z</dcterms:modified>
</cp:coreProperties>
</file>